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A40339">
        <w:rPr>
          <w:b/>
          <w:sz w:val="28"/>
          <w:szCs w:val="28"/>
        </w:rPr>
        <w:t>апреля</w:t>
      </w:r>
      <w:r w:rsidR="00776F8B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</w:t>
      </w:r>
      <w:r w:rsidR="00A1606B">
        <w:rPr>
          <w:b/>
          <w:sz w:val="28"/>
          <w:szCs w:val="28"/>
        </w:rPr>
        <w:t>20</w:t>
      </w:r>
      <w:r w:rsidRPr="00D7491B">
        <w:rPr>
          <w:b/>
          <w:sz w:val="28"/>
          <w:szCs w:val="28"/>
        </w:rPr>
        <w:t xml:space="preserve"> года</w:t>
      </w:r>
      <w:r w:rsidR="00776F8B">
        <w:rPr>
          <w:b/>
          <w:sz w:val="28"/>
          <w:szCs w:val="28"/>
        </w:rPr>
        <w:t>.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A1606B">
        <w:rPr>
          <w:sz w:val="28"/>
          <w:szCs w:val="28"/>
        </w:rPr>
        <w:t>0</w:t>
      </w:r>
      <w:r w:rsidR="00A40339">
        <w:rPr>
          <w:sz w:val="28"/>
          <w:szCs w:val="28"/>
        </w:rPr>
        <w:t>4</w:t>
      </w:r>
      <w:r w:rsidR="00422B96" w:rsidRPr="00AD33E7">
        <w:rPr>
          <w:sz w:val="28"/>
          <w:szCs w:val="28"/>
        </w:rPr>
        <w:t>.20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776F8B">
        <w:rPr>
          <w:sz w:val="28"/>
          <w:szCs w:val="28"/>
        </w:rPr>
        <w:t xml:space="preserve">на 01 </w:t>
      </w:r>
      <w:r w:rsidR="00A40339">
        <w:rPr>
          <w:sz w:val="28"/>
          <w:szCs w:val="28"/>
        </w:rPr>
        <w:t>апреля</w:t>
      </w:r>
      <w:r w:rsidR="00776F8B">
        <w:rPr>
          <w:sz w:val="28"/>
          <w:szCs w:val="28"/>
        </w:rPr>
        <w:t xml:space="preserve"> 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г.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043463">
        <w:rPr>
          <w:sz w:val="28"/>
          <w:szCs w:val="28"/>
        </w:rPr>
        <w:t>о</w:t>
      </w:r>
      <w:r w:rsidR="00F669B9">
        <w:rPr>
          <w:sz w:val="28"/>
          <w:szCs w:val="28"/>
        </w:rPr>
        <w:t xml:space="preserve"> участие </w:t>
      </w:r>
      <w:r w:rsidR="00A40339">
        <w:rPr>
          <w:sz w:val="28"/>
          <w:szCs w:val="28"/>
        </w:rPr>
        <w:t xml:space="preserve">2 </w:t>
      </w:r>
      <w:r w:rsidR="00F669B9">
        <w:rPr>
          <w:sz w:val="28"/>
          <w:szCs w:val="28"/>
        </w:rPr>
        <w:t>респондент</w:t>
      </w:r>
      <w:r w:rsidR="00A40339">
        <w:rPr>
          <w:sz w:val="28"/>
          <w:szCs w:val="28"/>
        </w:rPr>
        <w:t>а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40339">
        <w:rPr>
          <w:sz w:val="28"/>
          <w:szCs w:val="28"/>
        </w:rPr>
        <w:t>2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A40339">
        <w:rPr>
          <w:sz w:val="28"/>
          <w:szCs w:val="28"/>
        </w:rPr>
        <w:t>а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A40339">
              <w:rPr>
                <w:sz w:val="28"/>
                <w:szCs w:val="28"/>
              </w:rPr>
              <w:t xml:space="preserve"> </w:t>
            </w:r>
            <w:r w:rsidR="000434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Default="00A40339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</w:p>
        </w:tc>
        <w:tc>
          <w:tcPr>
            <w:tcW w:w="2233" w:type="dxa"/>
          </w:tcPr>
          <w:p w:rsidR="00967D84" w:rsidRPr="00AD33E7" w:rsidRDefault="00A40339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B67D2A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A403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Pr="00AD33E7" w:rsidRDefault="00A40339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</w:p>
        </w:tc>
        <w:tc>
          <w:tcPr>
            <w:tcW w:w="2233" w:type="dxa"/>
          </w:tcPr>
          <w:p w:rsidR="00967D84" w:rsidRPr="00AD33E7" w:rsidRDefault="00A40339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</w:p>
        </w:tc>
        <w:tc>
          <w:tcPr>
            <w:tcW w:w="2233" w:type="dxa"/>
          </w:tcPr>
          <w:p w:rsidR="00967D84" w:rsidRPr="00AD33E7" w:rsidRDefault="00A40339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>
              <w:rPr>
                <w:sz w:val="28"/>
                <w:szCs w:val="28"/>
              </w:rPr>
              <w:t xml:space="preserve">                    </w:t>
            </w:r>
          </w:p>
        </w:tc>
        <w:tc>
          <w:tcPr>
            <w:tcW w:w="2233" w:type="dxa"/>
          </w:tcPr>
          <w:p w:rsidR="00967D84" w:rsidRPr="00AD33E7" w:rsidRDefault="00A40339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F495F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A40339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A40339" w:rsidRDefault="00A40339" w:rsidP="00A40339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>
        <w:rPr>
          <w:sz w:val="28"/>
          <w:szCs w:val="28"/>
          <w:u w:val="single"/>
        </w:rPr>
        <w:t xml:space="preserve">0 </w:t>
      </w:r>
      <w:r w:rsidRPr="00E562D0">
        <w:rPr>
          <w:sz w:val="28"/>
          <w:szCs w:val="28"/>
          <w:u w:val="single"/>
        </w:rPr>
        <w:t>респондент</w:t>
      </w:r>
      <w:r>
        <w:rPr>
          <w:sz w:val="28"/>
          <w:szCs w:val="28"/>
          <w:u w:val="single"/>
        </w:rPr>
        <w:t>ов</w:t>
      </w:r>
      <w:r w:rsidRPr="00E562D0">
        <w:rPr>
          <w:sz w:val="28"/>
          <w:szCs w:val="28"/>
          <w:u w:val="single"/>
        </w:rPr>
        <w:t>, в том числе:</w:t>
      </w:r>
    </w:p>
    <w:p w:rsidR="00A40339" w:rsidRPr="00E562D0" w:rsidRDefault="00A40339" w:rsidP="00A40339">
      <w:pPr>
        <w:tabs>
          <w:tab w:val="left" w:pos="8222"/>
        </w:tabs>
        <w:jc w:val="both"/>
        <w:rPr>
          <w:sz w:val="28"/>
          <w:szCs w:val="28"/>
          <w:u w:val="singl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Государственный служащий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Предприниматель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Эксперт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Иное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</w:tbl>
    <w:p w:rsidR="00A40339" w:rsidRDefault="00A40339" w:rsidP="00C24D16">
      <w:pPr>
        <w:jc w:val="both"/>
        <w:rPr>
          <w:sz w:val="28"/>
          <w:szCs w:val="28"/>
        </w:rPr>
      </w:pP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A40339">
        <w:rPr>
          <w:sz w:val="28"/>
          <w:szCs w:val="28"/>
        </w:rPr>
        <w:t>2</w:t>
      </w:r>
      <w:r w:rsidR="00EB28D7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A40339">
        <w:rPr>
          <w:sz w:val="28"/>
          <w:szCs w:val="28"/>
        </w:rPr>
        <w:t>а</w:t>
      </w:r>
      <w:r w:rsidR="007B0FB4">
        <w:rPr>
          <w:sz w:val="28"/>
          <w:szCs w:val="28"/>
        </w:rPr>
        <w:t xml:space="preserve"> (</w:t>
      </w:r>
      <w:r w:rsidR="00A40339">
        <w:rPr>
          <w:sz w:val="28"/>
          <w:szCs w:val="28"/>
        </w:rPr>
        <w:t>100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A40339">
        <w:rPr>
          <w:sz w:val="28"/>
          <w:szCs w:val="28"/>
        </w:rPr>
        <w:t xml:space="preserve"> 0</w:t>
      </w:r>
      <w:r>
        <w:rPr>
          <w:sz w:val="28"/>
          <w:szCs w:val="28"/>
        </w:rPr>
        <w:t xml:space="preserve"> респондент</w:t>
      </w:r>
      <w:r w:rsidR="00B55C2E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A40339">
        <w:rPr>
          <w:sz w:val="28"/>
          <w:szCs w:val="28"/>
        </w:rPr>
        <w:t>0,00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B55C2E">
        <w:rPr>
          <w:sz w:val="28"/>
          <w:szCs w:val="28"/>
        </w:rPr>
        <w:t>–</w:t>
      </w:r>
      <w:r w:rsidR="00407CC9">
        <w:rPr>
          <w:sz w:val="28"/>
          <w:szCs w:val="28"/>
        </w:rPr>
        <w:t xml:space="preserve"> </w:t>
      </w:r>
      <w:r w:rsidR="00A40339">
        <w:rPr>
          <w:sz w:val="28"/>
          <w:szCs w:val="28"/>
        </w:rPr>
        <w:t>0</w:t>
      </w:r>
      <w:r w:rsidR="00B55C2E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776F8B">
        <w:rPr>
          <w:sz w:val="28"/>
          <w:szCs w:val="28"/>
        </w:rPr>
        <w:t>ов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40339">
        <w:rPr>
          <w:sz w:val="28"/>
          <w:szCs w:val="28"/>
        </w:rPr>
        <w:t>0,00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A40339">
        <w:rPr>
          <w:sz w:val="28"/>
          <w:szCs w:val="28"/>
        </w:rPr>
        <w:t xml:space="preserve">0 </w:t>
      </w:r>
      <w:r>
        <w:rPr>
          <w:sz w:val="28"/>
          <w:szCs w:val="28"/>
        </w:rPr>
        <w:t>респондент</w:t>
      </w:r>
      <w:r w:rsidR="00A40339">
        <w:rPr>
          <w:sz w:val="28"/>
          <w:szCs w:val="28"/>
        </w:rPr>
        <w:t>ов</w:t>
      </w:r>
      <w:r w:rsidR="00776F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40339">
        <w:rPr>
          <w:sz w:val="28"/>
          <w:szCs w:val="28"/>
        </w:rPr>
        <w:t>0,00</w:t>
      </w:r>
      <w:r w:rsidR="00542FB6">
        <w:rPr>
          <w:sz w:val="28"/>
          <w:szCs w:val="28"/>
        </w:rPr>
        <w:t>%),</w:t>
      </w:r>
    </w:p>
    <w:p w:rsidR="00542FB6" w:rsidRDefault="00A4033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взаимодействовали – 0</w:t>
      </w:r>
      <w:r w:rsidR="00542FB6">
        <w:rPr>
          <w:sz w:val="28"/>
          <w:szCs w:val="28"/>
        </w:rPr>
        <w:t xml:space="preserve"> респондентов (</w:t>
      </w:r>
      <w:r w:rsidR="0000505F">
        <w:rPr>
          <w:sz w:val="28"/>
          <w:szCs w:val="28"/>
        </w:rPr>
        <w:t>0,00%</w:t>
      </w:r>
      <w:r w:rsidR="00542FB6">
        <w:rPr>
          <w:sz w:val="28"/>
          <w:szCs w:val="28"/>
        </w:rPr>
        <w:t>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05F">
        <w:rPr>
          <w:sz w:val="28"/>
          <w:szCs w:val="28"/>
        </w:rPr>
        <w:t>1</w:t>
      </w:r>
      <w:r>
        <w:rPr>
          <w:sz w:val="28"/>
          <w:szCs w:val="28"/>
        </w:rPr>
        <w:t xml:space="preserve"> посетител</w:t>
      </w:r>
      <w:r w:rsidR="0000505F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00505F">
        <w:rPr>
          <w:sz w:val="28"/>
          <w:szCs w:val="28"/>
        </w:rPr>
        <w:t>50,0</w:t>
      </w:r>
      <w:r w:rsidR="00026D85">
        <w:rPr>
          <w:sz w:val="28"/>
          <w:szCs w:val="28"/>
        </w:rPr>
        <w:t>0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 w:rsidR="0000505F">
        <w:rPr>
          <w:sz w:val="28"/>
          <w:szCs w:val="28"/>
        </w:rPr>
        <w:t>неделю.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0505F">
        <w:rPr>
          <w:sz w:val="28"/>
          <w:szCs w:val="28"/>
        </w:rPr>
        <w:t>1</w:t>
      </w:r>
      <w:r>
        <w:rPr>
          <w:sz w:val="28"/>
          <w:szCs w:val="28"/>
        </w:rPr>
        <w:t xml:space="preserve"> посетител</w:t>
      </w:r>
      <w:r w:rsidR="0000505F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00505F">
        <w:rPr>
          <w:sz w:val="28"/>
          <w:szCs w:val="28"/>
        </w:rPr>
        <w:t>50,0</w:t>
      </w:r>
      <w:r w:rsidR="00026D85">
        <w:rPr>
          <w:sz w:val="28"/>
          <w:szCs w:val="28"/>
        </w:rPr>
        <w:t>0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</w:t>
      </w:r>
      <w:r w:rsidR="0000505F">
        <w:rPr>
          <w:sz w:val="28"/>
          <w:szCs w:val="28"/>
        </w:rPr>
        <w:t>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5F2E94">
        <w:rPr>
          <w:color w:val="000000"/>
          <w:sz w:val="28"/>
          <w:szCs w:val="28"/>
        </w:rPr>
        <w:t>2</w:t>
      </w:r>
      <w:r w:rsidR="00B55C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респондентов (</w:t>
      </w:r>
      <w:r w:rsidR="0000505F">
        <w:rPr>
          <w:color w:val="000000"/>
          <w:sz w:val="28"/>
          <w:szCs w:val="28"/>
        </w:rPr>
        <w:t>100,00</w:t>
      </w:r>
      <w:r>
        <w:rPr>
          <w:color w:val="000000"/>
          <w:sz w:val="28"/>
          <w:szCs w:val="28"/>
        </w:rPr>
        <w:t>%) - устные конс</w:t>
      </w:r>
      <w:r w:rsidR="0000505F">
        <w:rPr>
          <w:color w:val="000000"/>
          <w:sz w:val="28"/>
          <w:szCs w:val="28"/>
        </w:rPr>
        <w:t>ультации сотрудников Управления.</w:t>
      </w:r>
    </w:p>
    <w:p w:rsidR="0095779E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ответе на</w:t>
      </w:r>
      <w:r w:rsidR="0095779E">
        <w:rPr>
          <w:color w:val="000000"/>
          <w:sz w:val="28"/>
          <w:szCs w:val="28"/>
        </w:rPr>
        <w:t xml:space="preserve"> вопрос: «Помогает ли в вашей работе</w:t>
      </w:r>
      <w:r>
        <w:rPr>
          <w:color w:val="000000"/>
          <w:sz w:val="28"/>
          <w:szCs w:val="28"/>
        </w:rPr>
        <w:t xml:space="preserve"> </w:t>
      </w:r>
      <w:r w:rsidR="0095779E">
        <w:rPr>
          <w:color w:val="000000"/>
          <w:sz w:val="28"/>
          <w:szCs w:val="28"/>
        </w:rPr>
        <w:t>и/или в работе Вашей организации информация, полученная от Управления Федерального казначейства по субъекту РФ</w:t>
      </w:r>
      <w:r>
        <w:rPr>
          <w:color w:val="000000"/>
          <w:sz w:val="28"/>
          <w:szCs w:val="28"/>
        </w:rPr>
        <w:t xml:space="preserve">?» </w:t>
      </w:r>
      <w:r w:rsidR="0000505F">
        <w:rPr>
          <w:color w:val="000000"/>
          <w:sz w:val="28"/>
          <w:szCs w:val="28"/>
        </w:rPr>
        <w:t>респонденты были единогласны</w:t>
      </w:r>
      <w:r>
        <w:rPr>
          <w:color w:val="000000"/>
          <w:sz w:val="28"/>
          <w:szCs w:val="28"/>
        </w:rPr>
        <w:t>: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0505F">
        <w:rPr>
          <w:color w:val="000000"/>
          <w:sz w:val="28"/>
          <w:szCs w:val="28"/>
        </w:rPr>
        <w:t>2</w:t>
      </w:r>
      <w:r w:rsidR="003C5DA0">
        <w:rPr>
          <w:color w:val="000000"/>
          <w:sz w:val="28"/>
          <w:szCs w:val="28"/>
        </w:rPr>
        <w:t xml:space="preserve"> респондент</w:t>
      </w:r>
      <w:r w:rsidR="0000505F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или </w:t>
      </w:r>
      <w:r w:rsidR="0000505F">
        <w:rPr>
          <w:color w:val="000000"/>
          <w:sz w:val="28"/>
          <w:szCs w:val="28"/>
        </w:rPr>
        <w:t>100,00</w:t>
      </w:r>
      <w:r>
        <w:rPr>
          <w:color w:val="000000"/>
          <w:sz w:val="28"/>
          <w:szCs w:val="28"/>
        </w:rPr>
        <w:t>% ответил</w:t>
      </w:r>
      <w:r w:rsidR="0000505F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- «Да, помогае</w:t>
      </w:r>
      <w:r w:rsidR="0000505F">
        <w:rPr>
          <w:color w:val="000000"/>
          <w:sz w:val="28"/>
          <w:szCs w:val="28"/>
        </w:rPr>
        <w:t>т».</w:t>
      </w:r>
    </w:p>
    <w:p w:rsidR="00A06817" w:rsidRPr="00A06817" w:rsidRDefault="008F529D" w:rsidP="00A06817">
      <w:pPr>
        <w:tabs>
          <w:tab w:val="left" w:pos="8505"/>
        </w:tabs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На в</w:t>
      </w:r>
      <w:r w:rsidR="00DF52F6" w:rsidRPr="00FE5D38">
        <w:rPr>
          <w:sz w:val="28"/>
          <w:szCs w:val="28"/>
        </w:rPr>
        <w:t xml:space="preserve">опрос: «Какие разделы интернет-сайта управления Федерального казначейства по субъекту Российской Федерации Вы считаете </w:t>
      </w:r>
      <w:r w:rsidR="00DF52F6" w:rsidRPr="00DF52F6">
        <w:rPr>
          <w:sz w:val="28"/>
          <w:szCs w:val="28"/>
        </w:rPr>
        <w:t xml:space="preserve">наиболее полезными, а какие требуют дополнительного наполнения?» </w:t>
      </w:r>
      <w:r w:rsidR="007A2215">
        <w:rPr>
          <w:sz w:val="28"/>
          <w:szCs w:val="28"/>
        </w:rPr>
        <w:t>ответов от респондентов не поступило.</w:t>
      </w:r>
      <w:r w:rsidR="00A06817">
        <w:rPr>
          <w:sz w:val="28"/>
          <w:szCs w:val="28"/>
        </w:rPr>
        <w:t xml:space="preserve"> </w:t>
      </w:r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B71552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</w:t>
      </w:r>
      <w:r w:rsidR="007A2215">
        <w:rPr>
          <w:sz w:val="28"/>
          <w:szCs w:val="28"/>
        </w:rPr>
        <w:t>2</w:t>
      </w:r>
      <w:r w:rsidR="00B71552">
        <w:rPr>
          <w:sz w:val="28"/>
          <w:szCs w:val="28"/>
        </w:rPr>
        <w:t xml:space="preserve"> </w:t>
      </w:r>
      <w:r w:rsidR="005725FC">
        <w:rPr>
          <w:sz w:val="28"/>
          <w:szCs w:val="28"/>
        </w:rPr>
        <w:t>респондент</w:t>
      </w:r>
      <w:r w:rsidR="007A2215">
        <w:rPr>
          <w:sz w:val="28"/>
          <w:szCs w:val="28"/>
        </w:rPr>
        <w:t>а</w:t>
      </w:r>
      <w:r w:rsidR="005725FC">
        <w:rPr>
          <w:sz w:val="28"/>
          <w:szCs w:val="28"/>
        </w:rPr>
        <w:t>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наполненностью информационной составляющей </w:t>
            </w:r>
            <w:r w:rsidR="004462BA">
              <w:rPr>
                <w:b/>
              </w:rPr>
              <w:t xml:space="preserve">подраздела </w:t>
            </w:r>
            <w:r w:rsidRPr="00AB02BD">
              <w:rPr>
                <w:b/>
              </w:rPr>
              <w:t>интернет-сайта управления Федерального казначейства по субъекту Российской Федерации</w:t>
            </w:r>
            <w:r w:rsidR="004462BA">
              <w:rPr>
                <w:b/>
              </w:rPr>
              <w:t>, посвященного противодействию коррупции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7A2215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D95195" w:rsidRPr="00327B4B" w:rsidRDefault="007A2215" w:rsidP="00AF3424">
            <w:pPr>
              <w:jc w:val="center"/>
              <w:rPr>
                <w:b/>
              </w:rPr>
            </w:pPr>
            <w:r>
              <w:rPr>
                <w:b/>
              </w:rPr>
              <w:t>100,000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7A2215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666" w:type="dxa"/>
          </w:tcPr>
          <w:p w:rsidR="00D95195" w:rsidRPr="00327B4B" w:rsidRDefault="007A2215" w:rsidP="00AE0036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AF3424" w:rsidP="00986708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AF3424" w:rsidP="0070144A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7A2215" w:rsidP="007A2215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7A2215" w:rsidP="0070144A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7A221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7A2215">
              <w:t>4</w:t>
            </w:r>
            <w:r w:rsidR="0015563B" w:rsidRPr="007A2215">
              <w:t>,</w:t>
            </w:r>
            <w:r w:rsidR="007A2215" w:rsidRPr="007A2215">
              <w:t>0</w:t>
            </w:r>
            <w:r w:rsidR="00AF3424" w:rsidRPr="007A2215">
              <w:t>00</w:t>
            </w:r>
            <w:r w:rsidR="00143D3E" w:rsidRPr="007A2215">
              <w:t xml:space="preserve"> </w:t>
            </w:r>
            <w:r w:rsidRPr="007A2215">
              <w:t>балл</w:t>
            </w:r>
            <w:r w:rsidR="00540EAC" w:rsidRPr="007A2215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7A221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7A2215" w:rsidRPr="00327B4B" w:rsidRDefault="007A2215" w:rsidP="00FE225E">
            <w:pPr>
              <w:jc w:val="center"/>
              <w:rPr>
                <w:b/>
              </w:rPr>
            </w:pPr>
            <w:r>
              <w:rPr>
                <w:b/>
              </w:rPr>
              <w:t>100,000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7A221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666" w:type="dxa"/>
          </w:tcPr>
          <w:p w:rsidR="007A2215" w:rsidRPr="00327B4B" w:rsidRDefault="007A2215" w:rsidP="00FE225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70144A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7A2215">
              <w:t>4</w:t>
            </w:r>
            <w:r w:rsidR="007A2215" w:rsidRPr="007A2215">
              <w:t xml:space="preserve">,000 </w:t>
            </w:r>
            <w:r w:rsidR="00AD2019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7A221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7A2215" w:rsidRPr="00327B4B" w:rsidRDefault="007A2215" w:rsidP="00FE225E">
            <w:pPr>
              <w:jc w:val="center"/>
              <w:rPr>
                <w:b/>
              </w:rPr>
            </w:pPr>
            <w:r>
              <w:rPr>
                <w:b/>
              </w:rPr>
              <w:t>100,000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7A221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666" w:type="dxa"/>
          </w:tcPr>
          <w:p w:rsidR="007A2215" w:rsidRPr="00327B4B" w:rsidRDefault="007A2215" w:rsidP="00FE225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C7C7A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7A2215">
              <w:t>4</w:t>
            </w:r>
            <w:r w:rsidR="007A2215" w:rsidRPr="007A2215">
              <w:t xml:space="preserve">,000 </w:t>
            </w:r>
            <w:r w:rsidRPr="00B43EB2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lastRenderedPageBreak/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7A2215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725FC" w:rsidRPr="00327B4B" w:rsidRDefault="007A2215" w:rsidP="00AC7C7A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540EAC">
              <w:rPr>
                <w:b/>
              </w:rPr>
              <w:t>,</w:t>
            </w:r>
            <w:r w:rsidR="00AC7C7A">
              <w:rPr>
                <w:b/>
              </w:rPr>
              <w:t>000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7A2215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725FC" w:rsidRPr="00327B4B" w:rsidRDefault="007A2215" w:rsidP="007A2215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540EAC">
              <w:rPr>
                <w:b/>
              </w:rPr>
              <w:t>,</w:t>
            </w:r>
            <w:r>
              <w:rPr>
                <w:b/>
              </w:rPr>
              <w:t>000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5725FC" w:rsidRDefault="007A2215" w:rsidP="00AC7C7A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7A2215" w:rsidP="00AC7C7A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7A2215" w:rsidP="00AC7C7A">
            <w:pPr>
              <w:jc w:val="center"/>
            </w:pPr>
            <w:r>
              <w:t>-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7A221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 w:rsidRPr="007A2215">
              <w:t>3,</w:t>
            </w:r>
            <w:r w:rsidR="007A2215" w:rsidRPr="007A2215">
              <w:t>500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B96FF7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B96FF7" w:rsidRPr="00327B4B" w:rsidRDefault="00B96FF7" w:rsidP="00FE225E">
            <w:pPr>
              <w:jc w:val="center"/>
              <w:rPr>
                <w:b/>
              </w:rPr>
            </w:pPr>
            <w:r>
              <w:rPr>
                <w:b/>
              </w:rPr>
              <w:t>100,000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B96FF7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666" w:type="dxa"/>
          </w:tcPr>
          <w:p w:rsidR="00B96FF7" w:rsidRPr="00327B4B" w:rsidRDefault="00B96FF7" w:rsidP="00FE225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B96FF7" w:rsidTr="00986708">
        <w:tc>
          <w:tcPr>
            <w:tcW w:w="10421" w:type="dxa"/>
            <w:gridSpan w:val="3"/>
          </w:tcPr>
          <w:p w:rsidR="00B96FF7" w:rsidRPr="00852297" w:rsidRDefault="00B96FF7" w:rsidP="003E6CE4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t>4</w:t>
            </w:r>
            <w:r w:rsidRPr="007A2215">
              <w:t xml:space="preserve">,000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B96FF7" w:rsidTr="00D95195">
        <w:tc>
          <w:tcPr>
            <w:tcW w:w="10421" w:type="dxa"/>
            <w:gridSpan w:val="3"/>
            <w:vAlign w:val="bottom"/>
          </w:tcPr>
          <w:p w:rsidR="00B96FF7" w:rsidRDefault="00B96FF7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B96FF7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B96FF7" w:rsidRPr="00327B4B" w:rsidRDefault="00B96FF7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B96FF7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B96FF7" w:rsidRPr="00327B4B" w:rsidRDefault="00B96FF7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044AA4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B96FF7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B96FF7" w:rsidRPr="00B96FF7">
              <w:t>3,500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B96FF7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B96FF7" w:rsidRPr="00327B4B" w:rsidRDefault="00B96FF7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B96FF7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B96FF7" w:rsidRPr="00327B4B" w:rsidRDefault="00B96FF7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F26941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72FB9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B96FF7" w:rsidRPr="00B96FF7">
              <w:t>3,500</w:t>
            </w:r>
            <w:r w:rsidR="00B96FF7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63ADB" w:rsidRPr="00263ADB" w:rsidTr="00D95195">
        <w:tc>
          <w:tcPr>
            <w:tcW w:w="10421" w:type="dxa"/>
            <w:gridSpan w:val="3"/>
            <w:vAlign w:val="bottom"/>
          </w:tcPr>
          <w:p w:rsidR="00540EAC" w:rsidRPr="00263ADB" w:rsidRDefault="00540EAC" w:rsidP="00DA02C8">
            <w:pPr>
              <w:jc w:val="both"/>
              <w:rPr>
                <w:b/>
              </w:rPr>
            </w:pPr>
            <w:r w:rsidRPr="00263ADB">
              <w:rPr>
                <w:b/>
              </w:rPr>
              <w:t xml:space="preserve">Степень доступности помещений управления Федерального казначейства по субъекту Российской Федерации для людей с ограниченными возможностями?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B96FF7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540EAC" w:rsidRPr="00327B4B" w:rsidRDefault="00B96FF7" w:rsidP="005C03F5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B96FF7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666" w:type="dxa"/>
          </w:tcPr>
          <w:p w:rsidR="00540EAC" w:rsidRPr="00327B4B" w:rsidRDefault="00B96FF7" w:rsidP="005C03F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40EAC" w:rsidRDefault="00B96FF7" w:rsidP="003D546F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B96FF7" w:rsidP="00B96FF7">
            <w:pPr>
              <w:jc w:val="center"/>
            </w:pPr>
            <w: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Pr="00B96FF7" w:rsidRDefault="00B96FF7" w:rsidP="003D546F">
            <w:pPr>
              <w:jc w:val="center"/>
              <w:rPr>
                <w:b/>
              </w:rPr>
            </w:pPr>
            <w:r w:rsidRPr="00B96FF7">
              <w:rPr>
                <w:b/>
              </w:rPr>
              <w:t>1</w:t>
            </w:r>
          </w:p>
        </w:tc>
        <w:tc>
          <w:tcPr>
            <w:tcW w:w="1666" w:type="dxa"/>
          </w:tcPr>
          <w:p w:rsidR="00540EAC" w:rsidRDefault="00B96FF7" w:rsidP="003D546F">
            <w:pPr>
              <w:jc w:val="center"/>
            </w:pPr>
            <w:r>
              <w:rPr>
                <w:b/>
              </w:rPr>
              <w:t>50,000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72FB9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026D85">
              <w:t xml:space="preserve">4,000 </w:t>
            </w:r>
            <w:r w:rsidRPr="00B43EB2">
              <w:t>балл</w:t>
            </w:r>
            <w:r>
              <w:t>а.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B7481A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72FB9">
            <w:pPr>
              <w:jc w:val="center"/>
              <w:rPr>
                <w:b/>
              </w:rPr>
            </w:pPr>
            <w:r w:rsidRPr="00B43EB2">
              <w:lastRenderedPageBreak/>
              <w:t xml:space="preserve">Средняя оценка ответов на данный вопрос составила </w:t>
            </w:r>
            <w:r w:rsidR="00082E6F" w:rsidRPr="00B96FF7">
              <w:t>3,500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263AD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3,500</w:t>
            </w:r>
            <w:r w:rsidR="00082E6F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0C2CCD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52DEE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3,500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082E6F" w:rsidTr="00C52DEE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3E4B0F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52DEE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3,500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C52DEE" w:rsidTr="00C0666D">
        <w:tc>
          <w:tcPr>
            <w:tcW w:w="10421" w:type="dxa"/>
            <w:gridSpan w:val="3"/>
            <w:vAlign w:val="bottom"/>
          </w:tcPr>
          <w:p w:rsidR="00C52DEE" w:rsidRPr="0005014B" w:rsidRDefault="00C52DEE" w:rsidP="00C52DEE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</w:t>
            </w:r>
            <w:r>
              <w:rPr>
                <w:b/>
              </w:rPr>
              <w:t xml:space="preserve">ны наполненностью информационной составляющей </w:t>
            </w:r>
            <w:r w:rsidR="008769BD">
              <w:rPr>
                <w:b/>
              </w:rPr>
              <w:t>интернет- сайта Управления Федерального казначейства по субъекту Российской Федерации?</w:t>
            </w:r>
          </w:p>
        </w:tc>
      </w:tr>
      <w:tr w:rsidR="00082E6F" w:rsidTr="00C0666D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082E6F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66" w:type="dxa"/>
          </w:tcPr>
          <w:p w:rsidR="00082E6F" w:rsidRPr="00327B4B" w:rsidRDefault="00082E6F" w:rsidP="00FE225E">
            <w:pPr>
              <w:jc w:val="center"/>
              <w:rPr>
                <w:b/>
              </w:rPr>
            </w:pPr>
            <w:r>
              <w:rPr>
                <w:b/>
              </w:rPr>
              <w:t>50,000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C52DEE" w:rsidTr="00C0666D">
        <w:tc>
          <w:tcPr>
            <w:tcW w:w="10421" w:type="dxa"/>
            <w:gridSpan w:val="3"/>
          </w:tcPr>
          <w:p w:rsidR="00C52DEE" w:rsidRDefault="00C52DEE" w:rsidP="001B6922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3,500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>3,</w:t>
      </w:r>
      <w:r w:rsidR="00082E6F">
        <w:rPr>
          <w:b/>
          <w:sz w:val="28"/>
          <w:szCs w:val="28"/>
        </w:rPr>
        <w:t>692</w:t>
      </w:r>
      <w:r w:rsidR="00276CE1">
        <w:rPr>
          <w:b/>
          <w:sz w:val="28"/>
          <w:szCs w:val="28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1D275F" w:rsidRDefault="001D275F" w:rsidP="004D4448">
      <w:pPr>
        <w:ind w:firstLine="709"/>
        <w:jc w:val="both"/>
        <w:rPr>
          <w:sz w:val="28"/>
          <w:szCs w:val="28"/>
        </w:rPr>
      </w:pPr>
    </w:p>
    <w:p w:rsidR="001D275F" w:rsidRPr="001D275F" w:rsidRDefault="001D275F" w:rsidP="001D275F">
      <w:pPr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sz w:val="28"/>
          <w:szCs w:val="28"/>
        </w:rPr>
        <w:t xml:space="preserve">По итогам опросов </w:t>
      </w:r>
      <w:r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 xml:space="preserve">анкетировании </w:t>
      </w:r>
      <w:r w:rsidR="00082E6F">
        <w:rPr>
          <w:sz w:val="28"/>
          <w:szCs w:val="28"/>
        </w:rPr>
        <w:t xml:space="preserve">пожеланий и предложений от респондентов не поступало. 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205A8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7DE" w:rsidRDefault="002117DE" w:rsidP="004A4C3A">
      <w:r>
        <w:separator/>
      </w:r>
    </w:p>
  </w:endnote>
  <w:endnote w:type="continuationSeparator" w:id="0">
    <w:p w:rsidR="002117DE" w:rsidRDefault="002117DE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7DE" w:rsidRDefault="002117DE" w:rsidP="004A4C3A">
      <w:r>
        <w:separator/>
      </w:r>
    </w:p>
  </w:footnote>
  <w:footnote w:type="continuationSeparator" w:id="0">
    <w:p w:rsidR="002117DE" w:rsidRDefault="002117DE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C5D30">
      <w:rPr>
        <w:noProof/>
      </w:rPr>
      <w:t>4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360D"/>
    <w:rsid w:val="0000505F"/>
    <w:rsid w:val="00026D85"/>
    <w:rsid w:val="0003082D"/>
    <w:rsid w:val="00043463"/>
    <w:rsid w:val="0005014B"/>
    <w:rsid w:val="00082890"/>
    <w:rsid w:val="00082E6F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155CE"/>
    <w:rsid w:val="00115F03"/>
    <w:rsid w:val="001205A8"/>
    <w:rsid w:val="00124362"/>
    <w:rsid w:val="00143D3E"/>
    <w:rsid w:val="00147492"/>
    <w:rsid w:val="00154005"/>
    <w:rsid w:val="0015563B"/>
    <w:rsid w:val="001700C9"/>
    <w:rsid w:val="001B6922"/>
    <w:rsid w:val="001D275F"/>
    <w:rsid w:val="001D5132"/>
    <w:rsid w:val="001E4CC9"/>
    <w:rsid w:val="002075FD"/>
    <w:rsid w:val="002117DE"/>
    <w:rsid w:val="002220BC"/>
    <w:rsid w:val="0023067D"/>
    <w:rsid w:val="0023421B"/>
    <w:rsid w:val="0023554B"/>
    <w:rsid w:val="00235C86"/>
    <w:rsid w:val="00243C65"/>
    <w:rsid w:val="00263ADB"/>
    <w:rsid w:val="00276CE1"/>
    <w:rsid w:val="00287C15"/>
    <w:rsid w:val="002A7A66"/>
    <w:rsid w:val="002B5E6E"/>
    <w:rsid w:val="002C1938"/>
    <w:rsid w:val="002C6369"/>
    <w:rsid w:val="003053C3"/>
    <w:rsid w:val="003058E8"/>
    <w:rsid w:val="003149BF"/>
    <w:rsid w:val="00316423"/>
    <w:rsid w:val="0032360E"/>
    <w:rsid w:val="003246F9"/>
    <w:rsid w:val="00324F30"/>
    <w:rsid w:val="00326577"/>
    <w:rsid w:val="00327B4B"/>
    <w:rsid w:val="00335C7C"/>
    <w:rsid w:val="00352CF5"/>
    <w:rsid w:val="00361439"/>
    <w:rsid w:val="00363754"/>
    <w:rsid w:val="00373471"/>
    <w:rsid w:val="00383BCA"/>
    <w:rsid w:val="003854FE"/>
    <w:rsid w:val="00391810"/>
    <w:rsid w:val="003B0D9D"/>
    <w:rsid w:val="003C5DA0"/>
    <w:rsid w:val="003E3BBF"/>
    <w:rsid w:val="003E6CE4"/>
    <w:rsid w:val="003E77E6"/>
    <w:rsid w:val="004014A3"/>
    <w:rsid w:val="00406CC6"/>
    <w:rsid w:val="00407CC9"/>
    <w:rsid w:val="004101F4"/>
    <w:rsid w:val="00422B96"/>
    <w:rsid w:val="004335F1"/>
    <w:rsid w:val="00435549"/>
    <w:rsid w:val="004462BA"/>
    <w:rsid w:val="0044745D"/>
    <w:rsid w:val="0045191B"/>
    <w:rsid w:val="0045248B"/>
    <w:rsid w:val="00482D3A"/>
    <w:rsid w:val="00483F80"/>
    <w:rsid w:val="004846EF"/>
    <w:rsid w:val="004847F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0EAC"/>
    <w:rsid w:val="00542FB6"/>
    <w:rsid w:val="005452F8"/>
    <w:rsid w:val="00554AB8"/>
    <w:rsid w:val="00566E3D"/>
    <w:rsid w:val="00570A68"/>
    <w:rsid w:val="005725FC"/>
    <w:rsid w:val="00574BFE"/>
    <w:rsid w:val="00574D48"/>
    <w:rsid w:val="00580394"/>
    <w:rsid w:val="005A3E9D"/>
    <w:rsid w:val="005C03F5"/>
    <w:rsid w:val="005C4A9F"/>
    <w:rsid w:val="005C67DB"/>
    <w:rsid w:val="005D2601"/>
    <w:rsid w:val="005D74B5"/>
    <w:rsid w:val="005E77F6"/>
    <w:rsid w:val="005F1A3F"/>
    <w:rsid w:val="005F2E94"/>
    <w:rsid w:val="005F5B29"/>
    <w:rsid w:val="00600C9D"/>
    <w:rsid w:val="0060196E"/>
    <w:rsid w:val="00610440"/>
    <w:rsid w:val="00651DD9"/>
    <w:rsid w:val="00664FFE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144A"/>
    <w:rsid w:val="00705227"/>
    <w:rsid w:val="0070529D"/>
    <w:rsid w:val="00722079"/>
    <w:rsid w:val="007236EC"/>
    <w:rsid w:val="00725421"/>
    <w:rsid w:val="00731E88"/>
    <w:rsid w:val="00740794"/>
    <w:rsid w:val="00742F16"/>
    <w:rsid w:val="007465A6"/>
    <w:rsid w:val="00751D35"/>
    <w:rsid w:val="00756A11"/>
    <w:rsid w:val="007574BA"/>
    <w:rsid w:val="007603CB"/>
    <w:rsid w:val="00761CE3"/>
    <w:rsid w:val="00763DEC"/>
    <w:rsid w:val="007724C1"/>
    <w:rsid w:val="00776F8B"/>
    <w:rsid w:val="0078568F"/>
    <w:rsid w:val="007A2215"/>
    <w:rsid w:val="007A47ED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769BD"/>
    <w:rsid w:val="008B6DB6"/>
    <w:rsid w:val="008C1739"/>
    <w:rsid w:val="008C2224"/>
    <w:rsid w:val="008C7542"/>
    <w:rsid w:val="008C76F6"/>
    <w:rsid w:val="008D474A"/>
    <w:rsid w:val="008E5309"/>
    <w:rsid w:val="008F529D"/>
    <w:rsid w:val="008F5C4C"/>
    <w:rsid w:val="00913DAF"/>
    <w:rsid w:val="00926EFE"/>
    <w:rsid w:val="00931DDF"/>
    <w:rsid w:val="0095779E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795D"/>
    <w:rsid w:val="009B42B8"/>
    <w:rsid w:val="009C4BE6"/>
    <w:rsid w:val="009D574D"/>
    <w:rsid w:val="009E27CD"/>
    <w:rsid w:val="009E59D5"/>
    <w:rsid w:val="009F714A"/>
    <w:rsid w:val="00A06817"/>
    <w:rsid w:val="00A1606B"/>
    <w:rsid w:val="00A22B4D"/>
    <w:rsid w:val="00A2348A"/>
    <w:rsid w:val="00A2652F"/>
    <w:rsid w:val="00A40339"/>
    <w:rsid w:val="00A638B1"/>
    <w:rsid w:val="00A71E06"/>
    <w:rsid w:val="00A92DDC"/>
    <w:rsid w:val="00A92DEE"/>
    <w:rsid w:val="00A93CC7"/>
    <w:rsid w:val="00AA3E16"/>
    <w:rsid w:val="00AA736D"/>
    <w:rsid w:val="00AB02BD"/>
    <w:rsid w:val="00AB07B0"/>
    <w:rsid w:val="00AC503A"/>
    <w:rsid w:val="00AC7C7A"/>
    <w:rsid w:val="00AD2019"/>
    <w:rsid w:val="00AD33E7"/>
    <w:rsid w:val="00AE0036"/>
    <w:rsid w:val="00AF3424"/>
    <w:rsid w:val="00B01E8B"/>
    <w:rsid w:val="00B04CF2"/>
    <w:rsid w:val="00B1581A"/>
    <w:rsid w:val="00B36D78"/>
    <w:rsid w:val="00B43EB2"/>
    <w:rsid w:val="00B55C2E"/>
    <w:rsid w:val="00B67D2A"/>
    <w:rsid w:val="00B7058C"/>
    <w:rsid w:val="00B70CBC"/>
    <w:rsid w:val="00B71552"/>
    <w:rsid w:val="00B775C1"/>
    <w:rsid w:val="00B82B02"/>
    <w:rsid w:val="00B873D9"/>
    <w:rsid w:val="00B96DFA"/>
    <w:rsid w:val="00B96FF7"/>
    <w:rsid w:val="00BA2A2C"/>
    <w:rsid w:val="00BA2B24"/>
    <w:rsid w:val="00BD0C82"/>
    <w:rsid w:val="00BF5424"/>
    <w:rsid w:val="00C11CC8"/>
    <w:rsid w:val="00C24D16"/>
    <w:rsid w:val="00C24E59"/>
    <w:rsid w:val="00C52DEE"/>
    <w:rsid w:val="00C5528B"/>
    <w:rsid w:val="00C5639D"/>
    <w:rsid w:val="00C61A14"/>
    <w:rsid w:val="00C72FB9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42E2"/>
    <w:rsid w:val="00CE208A"/>
    <w:rsid w:val="00CE47B3"/>
    <w:rsid w:val="00CF1E70"/>
    <w:rsid w:val="00CF495F"/>
    <w:rsid w:val="00CF7436"/>
    <w:rsid w:val="00D0572F"/>
    <w:rsid w:val="00D2508A"/>
    <w:rsid w:val="00D26D92"/>
    <w:rsid w:val="00D27B8D"/>
    <w:rsid w:val="00D341EB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45048"/>
    <w:rsid w:val="00E516C3"/>
    <w:rsid w:val="00E543E3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C5D30"/>
    <w:rsid w:val="00EE6452"/>
    <w:rsid w:val="00EF2527"/>
    <w:rsid w:val="00F019C1"/>
    <w:rsid w:val="00F03721"/>
    <w:rsid w:val="00F260FB"/>
    <w:rsid w:val="00F26EF9"/>
    <w:rsid w:val="00F360F5"/>
    <w:rsid w:val="00F552BF"/>
    <w:rsid w:val="00F64263"/>
    <w:rsid w:val="00F669B9"/>
    <w:rsid w:val="00F74D9E"/>
    <w:rsid w:val="00F90DCB"/>
    <w:rsid w:val="00F92689"/>
    <w:rsid w:val="00FA5133"/>
    <w:rsid w:val="00FB395B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B9936-7BEB-4828-ADDC-8607B181F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4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8861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Батовкина Татьяна Владимировна</cp:lastModifiedBy>
  <cp:revision>45</cp:revision>
  <cp:lastPrinted>2018-04-02T14:01:00Z</cp:lastPrinted>
  <dcterms:created xsi:type="dcterms:W3CDTF">2017-10-03T11:35:00Z</dcterms:created>
  <dcterms:modified xsi:type="dcterms:W3CDTF">2020-04-03T12:20:00Z</dcterms:modified>
</cp:coreProperties>
</file>